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4C2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к приказу </w:t>
      </w:r>
      <w:r w:rsidR="00B36CCB">
        <w:rPr>
          <w:rFonts w:ascii="Times New Roman" w:hAnsi="Times New Roman" w:cs="Times New Roman"/>
          <w:sz w:val="26"/>
          <w:szCs w:val="26"/>
        </w:rPr>
        <w:t>№ 5</w:t>
      </w:r>
    </w:p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4C2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от </w:t>
      </w:r>
      <w:r w:rsidR="00D70388" w:rsidRPr="00D70388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12.ноября.2018</w:t>
      </w:r>
      <w:r w:rsidR="00D70388" w:rsidRPr="00D70388">
        <w:rPr>
          <w:rFonts w:ascii="Times New Roman" w:hAnsi="Times New Roman" w:cs="Times New Roman"/>
          <w:b/>
          <w:i/>
          <w:sz w:val="24"/>
          <w:szCs w:val="24"/>
        </w:rPr>
        <w:t xml:space="preserve"> № </w:t>
      </w:r>
      <w:r w:rsidR="00D70388" w:rsidRPr="00D70388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71/1</w:t>
      </w:r>
    </w:p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8"/>
        <w:gridCol w:w="558"/>
        <w:gridCol w:w="1277"/>
        <w:gridCol w:w="7987"/>
      </w:tblGrid>
      <w:tr w:rsidR="00065310" w:rsidRPr="00144C27" w:rsidTr="001515EF">
        <w:trPr>
          <w:gridBefore w:val="1"/>
          <w:wBefore w:w="78" w:type="dxa"/>
          <w:trHeight w:val="307"/>
        </w:trPr>
        <w:tc>
          <w:tcPr>
            <w:tcW w:w="9822" w:type="dxa"/>
            <w:gridSpan w:val="3"/>
          </w:tcPr>
          <w:p w:rsidR="00065310" w:rsidRPr="00144C27" w:rsidRDefault="00065310" w:rsidP="00065310">
            <w:pPr>
              <w:pStyle w:val="a3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Перечень</w:t>
            </w:r>
          </w:p>
          <w:p w:rsidR="00065310" w:rsidRPr="00144C27" w:rsidRDefault="00065310" w:rsidP="00065310">
            <w:pPr>
              <w:pStyle w:val="a3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унифицированных форм первичных учетных документов,</w:t>
            </w:r>
          </w:p>
          <w:p w:rsidR="00065310" w:rsidRPr="00144C27" w:rsidRDefault="00065310" w:rsidP="00065310">
            <w:pPr>
              <w:pStyle w:val="a3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proofErr w:type="gramStart"/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применяемых</w:t>
            </w:r>
            <w:proofErr w:type="gramEnd"/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учреждением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336"/>
        </w:trPr>
        <w:tc>
          <w:tcPr>
            <w:tcW w:w="558" w:type="dxa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9264" w:type="dxa"/>
            <w:gridSpan w:val="2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 xml:space="preserve">Формы  документов класса 03 «Унифицированная система 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первичной учетной документации» ОКУД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238"/>
        </w:trPr>
        <w:tc>
          <w:tcPr>
            <w:tcW w:w="558" w:type="dxa"/>
            <w:tcBorders>
              <w:top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Наименование формы документа</w:t>
            </w:r>
          </w:p>
        </w:tc>
      </w:tr>
      <w:tr w:rsidR="00065310" w:rsidRPr="00144C27" w:rsidTr="001515EF">
        <w:trPr>
          <w:gridBefore w:val="1"/>
          <w:wBefore w:w="78" w:type="dxa"/>
          <w:trHeight w:val="125"/>
        </w:trPr>
        <w:tc>
          <w:tcPr>
            <w:tcW w:w="558" w:type="dxa"/>
            <w:tcBorders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п/п</w:t>
            </w:r>
          </w:p>
        </w:tc>
        <w:tc>
          <w:tcPr>
            <w:tcW w:w="12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формы</w:t>
            </w:r>
          </w:p>
        </w:tc>
        <w:tc>
          <w:tcPr>
            <w:tcW w:w="7987" w:type="dxa"/>
            <w:tcBorders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188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gridBefore w:val="1"/>
          <w:wBefore w:w="78" w:type="dxa"/>
          <w:trHeight w:val="401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 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0310001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Приходный кассовый ордер</w:t>
            </w:r>
          </w:p>
        </w:tc>
      </w:tr>
      <w:tr w:rsidR="00065310" w:rsidRPr="00144C27" w:rsidTr="001515EF">
        <w:trPr>
          <w:gridBefore w:val="1"/>
          <w:wBefore w:w="78" w:type="dxa"/>
          <w:trHeight w:val="258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0310002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Расходный кассовый ордер</w:t>
            </w:r>
          </w:p>
        </w:tc>
      </w:tr>
      <w:tr w:rsidR="00065310" w:rsidRPr="00144C27" w:rsidTr="001515EF">
        <w:trPr>
          <w:gridBefore w:val="1"/>
          <w:wBefore w:w="78" w:type="dxa"/>
          <w:trHeight w:val="258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0310003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регистрации приходных и расходных кассовых документов</w:t>
            </w:r>
          </w:p>
        </w:tc>
      </w:tr>
      <w:tr w:rsidR="00065310" w:rsidRPr="00144C27" w:rsidTr="001515EF">
        <w:trPr>
          <w:gridBefore w:val="1"/>
          <w:wBefore w:w="78" w:type="dxa"/>
          <w:trHeight w:val="414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0310005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Книга учета принятых и выданных кассиром денежных средств</w:t>
            </w:r>
          </w:p>
        </w:tc>
      </w:tr>
      <w:tr w:rsidR="00065310" w:rsidRPr="00144C27" w:rsidTr="001515EF">
        <w:trPr>
          <w:gridBefore w:val="1"/>
          <w:wBefore w:w="78" w:type="dxa"/>
          <w:trHeight w:val="158"/>
        </w:trPr>
        <w:tc>
          <w:tcPr>
            <w:tcW w:w="9822" w:type="dxa"/>
            <w:gridSpan w:val="3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158"/>
        </w:trPr>
        <w:tc>
          <w:tcPr>
            <w:tcW w:w="9822" w:type="dxa"/>
            <w:gridSpan w:val="3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158"/>
        </w:trPr>
        <w:tc>
          <w:tcPr>
            <w:tcW w:w="9822" w:type="dxa"/>
            <w:gridSpan w:val="3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336"/>
        </w:trPr>
        <w:tc>
          <w:tcPr>
            <w:tcW w:w="558" w:type="dxa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  <w:tc>
          <w:tcPr>
            <w:tcW w:w="9264" w:type="dxa"/>
            <w:gridSpan w:val="2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 xml:space="preserve">Формы  документов класса 04 «Унифицированная система 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банковской  документации» ОКУД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238"/>
        </w:trPr>
        <w:tc>
          <w:tcPr>
            <w:tcW w:w="558" w:type="dxa"/>
            <w:tcBorders>
              <w:top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Наименование формы документа</w:t>
            </w:r>
          </w:p>
        </w:tc>
      </w:tr>
      <w:tr w:rsidR="00065310" w:rsidRPr="00144C27" w:rsidTr="001515EF">
        <w:trPr>
          <w:gridBefore w:val="1"/>
          <w:wBefore w:w="78" w:type="dxa"/>
          <w:trHeight w:val="125"/>
        </w:trPr>
        <w:tc>
          <w:tcPr>
            <w:tcW w:w="558" w:type="dxa"/>
            <w:tcBorders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п/п</w:t>
            </w:r>
          </w:p>
        </w:tc>
        <w:tc>
          <w:tcPr>
            <w:tcW w:w="12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формы</w:t>
            </w:r>
          </w:p>
        </w:tc>
        <w:tc>
          <w:tcPr>
            <w:tcW w:w="7987" w:type="dxa"/>
            <w:tcBorders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gridBefore w:val="1"/>
          <w:wBefore w:w="78" w:type="dxa"/>
          <w:trHeight w:val="188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gridBefore w:val="1"/>
          <w:wBefore w:w="78" w:type="dxa"/>
          <w:trHeight w:val="209"/>
        </w:trPr>
        <w:tc>
          <w:tcPr>
            <w:tcW w:w="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0401060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Платежное поручение</w:t>
            </w:r>
          </w:p>
        </w:tc>
      </w:tr>
      <w:tr w:rsidR="00065310" w:rsidRPr="00144C27" w:rsidTr="001515EF">
        <w:trPr>
          <w:gridBefore w:val="1"/>
          <w:wBefore w:w="78" w:type="dxa"/>
          <w:trHeight w:val="209"/>
        </w:trPr>
        <w:tc>
          <w:tcPr>
            <w:tcW w:w="55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0402001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Объявление на взнос наличными</w:t>
            </w:r>
          </w:p>
        </w:tc>
      </w:tr>
      <w:tr w:rsidR="00065310" w:rsidRPr="00144C27" w:rsidTr="001515EF">
        <w:trPr>
          <w:trHeight w:val="979"/>
        </w:trPr>
        <w:tc>
          <w:tcPr>
            <w:tcW w:w="9900" w:type="dxa"/>
            <w:gridSpan w:val="4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 xml:space="preserve">Формы документов класса 05 «Унифицированная система бухгалтерской  финансовой, учетной и отчетной документации организаций государственного сектора» ОКУД 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223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 п</w:t>
            </w: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/</w:t>
            </w: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 формы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Наименование формы документа</w:t>
            </w:r>
          </w:p>
        </w:tc>
      </w:tr>
      <w:tr w:rsidR="00065310" w:rsidRPr="00144C27" w:rsidTr="001515EF">
        <w:trPr>
          <w:trHeight w:val="223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trHeight w:val="4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0504101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приеме-передаче объектов  нефинансовых активов</w:t>
            </w:r>
          </w:p>
        </w:tc>
      </w:tr>
      <w:tr w:rsidR="00065310" w:rsidRPr="00144C27" w:rsidTr="001515EF">
        <w:trPr>
          <w:trHeight w:val="4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0504102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Накладная 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 внутреннее перемещение объектов нефинансовых активов</w:t>
            </w:r>
          </w:p>
        </w:tc>
      </w:tr>
      <w:tr w:rsidR="00065310" w:rsidRPr="00144C27" w:rsidTr="001515EF">
        <w:trPr>
          <w:trHeight w:val="4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0504103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приеме-сдаче отремонтированных, реконструированных и модернизированных объектов основных средств</w:t>
            </w:r>
          </w:p>
        </w:tc>
      </w:tr>
      <w:tr w:rsidR="00065310" w:rsidRPr="00144C27" w:rsidTr="001515EF">
        <w:trPr>
          <w:trHeight w:val="4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0504104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списании объектов нефинансовых активов (кроме транспортных средств)</w:t>
            </w:r>
          </w:p>
        </w:tc>
      </w:tr>
      <w:tr w:rsidR="00065310" w:rsidRPr="00144C27" w:rsidTr="001515EF">
        <w:trPr>
          <w:trHeight w:val="4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0504105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списании транспортного средства</w:t>
            </w:r>
          </w:p>
        </w:tc>
      </w:tr>
      <w:tr w:rsidR="00065310" w:rsidRPr="00144C27" w:rsidTr="001515EF">
        <w:trPr>
          <w:trHeight w:val="4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0504143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списании мягкого и хозяйственного инвентаря</w:t>
            </w:r>
          </w:p>
        </w:tc>
      </w:tr>
      <w:tr w:rsidR="00065310" w:rsidRPr="00144C27" w:rsidTr="001515EF">
        <w:trPr>
          <w:trHeight w:val="413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0504144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i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Акт о списании исключенных объектов  библиотечного фонда </w:t>
            </w:r>
          </w:p>
        </w:tc>
      </w:tr>
      <w:tr w:rsidR="00065310" w:rsidRPr="00144C27" w:rsidTr="001515EF">
        <w:trPr>
          <w:trHeight w:val="407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0504202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Меню-требование на выдачу продуктов питания</w:t>
            </w:r>
          </w:p>
        </w:tc>
      </w:tr>
      <w:tr w:rsidR="00065310" w:rsidRPr="00144C27" w:rsidTr="001515EF">
        <w:trPr>
          <w:trHeight w:val="412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0504204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Требование-накладная</w:t>
            </w:r>
          </w:p>
        </w:tc>
      </w:tr>
      <w:tr w:rsidR="00065310" w:rsidRPr="00144C27" w:rsidTr="001515EF">
        <w:trPr>
          <w:trHeight w:val="412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0504205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Накладная на отпуск материалов (материальных ценностей) на сторону</w:t>
            </w:r>
          </w:p>
        </w:tc>
      </w:tr>
      <w:tr w:rsidR="00065310" w:rsidRPr="00144C27" w:rsidTr="001515EF">
        <w:trPr>
          <w:trHeight w:val="412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0504206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Карточка  (книга) учета выдачи имущества в пользование                          </w:t>
            </w:r>
          </w:p>
        </w:tc>
      </w:tr>
      <w:tr w:rsidR="00065310" w:rsidRPr="00144C27" w:rsidTr="001515EF">
        <w:trPr>
          <w:trHeight w:val="412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0504207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Приходный ордер на приемку материальных ценностей (нефинансовых активов)</w:t>
            </w:r>
          </w:p>
        </w:tc>
      </w:tr>
      <w:tr w:rsidR="00065310" w:rsidRPr="00144C27" w:rsidTr="001515EF">
        <w:trPr>
          <w:trHeight w:val="412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0504210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Ведомость выдачи материальных ценностей на нужды учреждения</w:t>
            </w:r>
          </w:p>
        </w:tc>
      </w:tr>
      <w:tr w:rsidR="00065310" w:rsidRPr="00144C27" w:rsidTr="001515EF">
        <w:trPr>
          <w:trHeight w:val="3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0504220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приемки материалов (материальных ценностей)</w:t>
            </w:r>
          </w:p>
        </w:tc>
      </w:tr>
      <w:tr w:rsidR="00065310" w:rsidRPr="00144C27" w:rsidTr="001515EF">
        <w:trPr>
          <w:trHeight w:val="365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0504230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списании материальных запасов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0504401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Расчетно-платежная ведомость 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0504402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Расчетная ведомость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0504403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Платежная ведомость 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0504417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Карточка-справка 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0504421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Табель учета использования рабочего времени </w:t>
            </w:r>
          </w:p>
        </w:tc>
      </w:tr>
      <w:tr w:rsidR="00065310" w:rsidRPr="00144C27" w:rsidTr="001515EF">
        <w:trPr>
          <w:trHeight w:val="458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0504425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</w:p>
        </w:tc>
      </w:tr>
      <w:tr w:rsidR="00065310" w:rsidRPr="00144C27" w:rsidTr="001515EF">
        <w:trPr>
          <w:trHeight w:val="67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0504501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Ведомость на выдачу денег из кассы подотчетным лицам</w:t>
            </w:r>
          </w:p>
        </w:tc>
      </w:tr>
      <w:tr w:rsidR="00065310" w:rsidRPr="00144C27" w:rsidTr="001515EF">
        <w:trPr>
          <w:trHeight w:val="310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 п</w:t>
            </w: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/</w:t>
            </w: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 формы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Наименование формы документа</w:t>
            </w:r>
          </w:p>
        </w:tc>
      </w:tr>
      <w:tr w:rsidR="00065310" w:rsidRPr="00144C27" w:rsidTr="001515EF">
        <w:trPr>
          <w:trHeight w:val="223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trHeight w:val="223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0504505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Авансовый отчет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0504510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Квитанция</w:t>
            </w:r>
          </w:p>
        </w:tc>
      </w:tr>
      <w:tr w:rsidR="00065310" w:rsidRPr="00144C27" w:rsidTr="001515EF">
        <w:trPr>
          <w:trHeight w:val="33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0504514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Кассовая книга</w:t>
            </w:r>
          </w:p>
        </w:tc>
      </w:tr>
      <w:tr w:rsidR="00065310" w:rsidRPr="00144C27" w:rsidTr="001515EF">
        <w:trPr>
          <w:trHeight w:val="42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0504608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Табель учета посещаемости детей</w:t>
            </w:r>
          </w:p>
        </w:tc>
      </w:tr>
      <w:tr w:rsidR="00065310" w:rsidRPr="00144C27" w:rsidTr="001515EF">
        <w:trPr>
          <w:trHeight w:val="350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0504805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Извещение</w:t>
            </w:r>
          </w:p>
        </w:tc>
      </w:tr>
      <w:tr w:rsidR="00065310" w:rsidRPr="00144C27" w:rsidTr="001515EF">
        <w:trPr>
          <w:trHeight w:val="350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0504816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списании бланков строгой отчетности</w:t>
            </w:r>
          </w:p>
        </w:tc>
      </w:tr>
      <w:tr w:rsidR="00065310" w:rsidRPr="00144C27" w:rsidTr="001515EF">
        <w:trPr>
          <w:trHeight w:val="350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0504817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Уведомление по расчетам между бюджетами</w:t>
            </w:r>
          </w:p>
        </w:tc>
      </w:tr>
      <w:tr w:rsidR="00065310" w:rsidRPr="00144C27" w:rsidTr="001515EF">
        <w:trPr>
          <w:trHeight w:val="350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0504822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Уведомление о лимитах бюджетных обязательств (бюджетных ассигнованиях)</w:t>
            </w:r>
          </w:p>
        </w:tc>
      </w:tr>
      <w:tr w:rsidR="00065310" w:rsidRPr="00144C27" w:rsidTr="001515EF">
        <w:trPr>
          <w:trHeight w:val="369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0504833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Бухгалтерская справка</w:t>
            </w:r>
          </w:p>
        </w:tc>
      </w:tr>
      <w:tr w:rsidR="00065310" w:rsidRPr="00144C27" w:rsidTr="001515EF">
        <w:trPr>
          <w:trHeight w:val="416"/>
        </w:trPr>
        <w:tc>
          <w:tcPr>
            <w:tcW w:w="63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0504835</w:t>
            </w:r>
          </w:p>
        </w:tc>
        <w:tc>
          <w:tcPr>
            <w:tcW w:w="7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Акт о результатах инвентаризации</w:t>
            </w:r>
          </w:p>
        </w:tc>
      </w:tr>
    </w:tbl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4C27"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3"/>
        <w:gridCol w:w="1625"/>
        <w:gridCol w:w="7242"/>
      </w:tblGrid>
      <w:tr w:rsidR="00065310" w:rsidRPr="00144C27" w:rsidTr="001515EF">
        <w:trPr>
          <w:trHeight w:val="334"/>
        </w:trPr>
        <w:tc>
          <w:tcPr>
            <w:tcW w:w="883" w:type="dxa"/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8867" w:type="dxa"/>
            <w:gridSpan w:val="2"/>
          </w:tcPr>
          <w:p w:rsidR="00065310" w:rsidRPr="00144C27" w:rsidRDefault="00065310" w:rsidP="00065310">
            <w:pPr>
              <w:pStyle w:val="a3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Перечень регистров бухгалтерского учета,</w:t>
            </w:r>
          </w:p>
          <w:p w:rsidR="00065310" w:rsidRPr="00144C27" w:rsidRDefault="00065310" w:rsidP="00065310">
            <w:pPr>
              <w:pStyle w:val="a3"/>
              <w:jc w:val="center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proofErr w:type="gramStart"/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применяемых</w:t>
            </w:r>
            <w:proofErr w:type="gramEnd"/>
            <w:r w:rsidRPr="00144C27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 xml:space="preserve">  учреждени</w:t>
            </w:r>
            <w:r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ем</w:t>
            </w:r>
          </w:p>
        </w:tc>
      </w:tr>
      <w:tr w:rsidR="00065310" w:rsidRPr="00144C27" w:rsidTr="001515EF">
        <w:trPr>
          <w:trHeight w:val="144"/>
        </w:trPr>
        <w:tc>
          <w:tcPr>
            <w:tcW w:w="883" w:type="dxa"/>
            <w:tcBorders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262"/>
        </w:trPr>
        <w:tc>
          <w:tcPr>
            <w:tcW w:w="883" w:type="dxa"/>
            <w:tcBorders>
              <w:top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 формы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                     Наименование регистра</w:t>
            </w:r>
          </w:p>
        </w:tc>
      </w:tr>
      <w:tr w:rsidR="00065310" w:rsidRPr="00144C27" w:rsidTr="001515EF">
        <w:trPr>
          <w:trHeight w:val="262"/>
        </w:trPr>
        <w:tc>
          <w:tcPr>
            <w:tcW w:w="883" w:type="dxa"/>
            <w:tcBorders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п/п</w:t>
            </w:r>
          </w:p>
        </w:tc>
        <w:tc>
          <w:tcPr>
            <w:tcW w:w="16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19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Инвентарная карточка учета нефинансовых активов 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Инвентарная карточка группового учета нефинансовых активов 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0504033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Опись инвентарных карточек по учету нефинансовых активов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0504034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Инвентарный список нефинансовых активов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0504035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Оборотная ведомость по нефинансовым активам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0504036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Оборотная ведомость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0504037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Накопительная ведомость по приходу продуктов питания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0504038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Накопительная ведомость по расходу продуктов питания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Карточка  количественно-суммового учета материальных ценностей</w:t>
            </w:r>
          </w:p>
        </w:tc>
      </w:tr>
      <w:tr w:rsidR="00065310" w:rsidRPr="00144C27" w:rsidTr="001515EF">
        <w:trPr>
          <w:trHeight w:val="244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Книга учета материальных ценностей     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0504043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Карточка учета материальных ценностей     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0504044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Книга регистрации боя посуды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0504045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Книга учета бланков строгой отчетности</w:t>
            </w:r>
          </w:p>
        </w:tc>
      </w:tr>
      <w:tr w:rsidR="00065310" w:rsidRPr="00144C27" w:rsidTr="001515EF">
        <w:trPr>
          <w:trHeight w:val="449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0504046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Книга учета выданных раздатчикам денег на выплату заработной платы, денежного довольствия и стипендий 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0504047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Реестр депонированных сумм</w:t>
            </w:r>
          </w:p>
        </w:tc>
      </w:tr>
      <w:tr w:rsidR="00065310" w:rsidRPr="00144C27" w:rsidTr="001515EF">
        <w:trPr>
          <w:trHeight w:val="523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0504048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Книга аналитического учета депонированной заработной платы,  денежного довольствия и стипендий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0504051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Карточка учета средств и расчетов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0504052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Реестр карточек</w:t>
            </w:r>
          </w:p>
        </w:tc>
      </w:tr>
      <w:tr w:rsidR="00065310" w:rsidRPr="00144C27" w:rsidTr="001515EF">
        <w:trPr>
          <w:trHeight w:val="224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19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0504053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Реестр сдачи документов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0504054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proofErr w:type="spellStart"/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Многографная</w:t>
            </w:r>
            <w:proofErr w:type="spellEnd"/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карточка</w:t>
            </w:r>
          </w:p>
        </w:tc>
      </w:tr>
      <w:tr w:rsidR="00065310" w:rsidRPr="00144C27" w:rsidTr="001515EF">
        <w:trPr>
          <w:trHeight w:val="127"/>
        </w:trPr>
        <w:tc>
          <w:tcPr>
            <w:tcW w:w="88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0504055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Книга учета материальных ценностей, оплаченных в централизованном порядке</w:t>
            </w:r>
          </w:p>
        </w:tc>
      </w:tr>
      <w:tr w:rsidR="00065310" w:rsidRPr="00144C27" w:rsidTr="001515EF">
        <w:trPr>
          <w:trHeight w:val="329"/>
        </w:trPr>
        <w:tc>
          <w:tcPr>
            <w:tcW w:w="883" w:type="dxa"/>
            <w:tcBorders>
              <w:top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 формы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                    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                   Наименование регистра</w:t>
            </w:r>
          </w:p>
        </w:tc>
      </w:tr>
      <w:tr w:rsidR="00065310" w:rsidRPr="00144C27" w:rsidTr="001515EF">
        <w:trPr>
          <w:trHeight w:val="160"/>
        </w:trPr>
        <w:tc>
          <w:tcPr>
            <w:tcW w:w="883" w:type="dxa"/>
            <w:tcBorders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п/п</w:t>
            </w:r>
          </w:p>
        </w:tc>
        <w:tc>
          <w:tcPr>
            <w:tcW w:w="16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17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trHeight w:val="48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0504056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Реестр учета ценных бумаг</w:t>
            </w:r>
          </w:p>
        </w:tc>
      </w:tr>
      <w:tr w:rsidR="00065310" w:rsidRPr="00144C27" w:rsidTr="001515EF">
        <w:trPr>
          <w:trHeight w:val="24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0504061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Ведомость учета внутренних расчетов между органами, осуществляющими кассовое обслуживание исполнения бюджета</w:t>
            </w:r>
          </w:p>
        </w:tc>
      </w:tr>
      <w:tr w:rsidR="00065310" w:rsidRPr="00144C27" w:rsidTr="001515EF">
        <w:trPr>
          <w:trHeight w:val="466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0504062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Карточка учета лимитов бюджетных обязательств (бюджетных ассигнований)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0504063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Карточка учета расчетных документов, ожидающих исполнения</w:t>
            </w:r>
          </w:p>
        </w:tc>
      </w:tr>
      <w:tr w:rsidR="00065310" w:rsidRPr="00144C27" w:rsidTr="001515EF">
        <w:trPr>
          <w:trHeight w:val="236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0504064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регистрации обязательств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0504071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Журналы операций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222"/>
        </w:trPr>
        <w:tc>
          <w:tcPr>
            <w:tcW w:w="88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28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по счету "Касса"</w:t>
            </w:r>
          </w:p>
        </w:tc>
      </w:tr>
      <w:tr w:rsidR="00065310" w:rsidRPr="00144C27" w:rsidTr="001515EF">
        <w:trPr>
          <w:trHeight w:val="391"/>
        </w:trPr>
        <w:tc>
          <w:tcPr>
            <w:tcW w:w="88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с безналичными денежными средствами</w:t>
            </w:r>
          </w:p>
        </w:tc>
      </w:tr>
      <w:tr w:rsidR="00065310" w:rsidRPr="00144C27" w:rsidTr="001515EF">
        <w:trPr>
          <w:trHeight w:val="406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 расчетов с подотчетными лицами</w:t>
            </w:r>
          </w:p>
        </w:tc>
      </w:tr>
      <w:tr w:rsidR="00065310" w:rsidRPr="00144C27" w:rsidTr="001515EF">
        <w:trPr>
          <w:trHeight w:val="29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расчетов с поставщиками и подрядчиками</w:t>
            </w:r>
          </w:p>
        </w:tc>
      </w:tr>
      <w:tr w:rsidR="00065310" w:rsidRPr="00144C27" w:rsidTr="001515EF">
        <w:trPr>
          <w:trHeight w:val="262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расчетов по оплате труда, денежному довольствию и стипендиям</w:t>
            </w:r>
          </w:p>
        </w:tc>
      </w:tr>
      <w:tr w:rsidR="00065310" w:rsidRPr="00144C27" w:rsidTr="001515EF">
        <w:trPr>
          <w:trHeight w:val="34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33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по выбытию и перемещению нефинансовых активов</w:t>
            </w:r>
          </w:p>
        </w:tc>
      </w:tr>
      <w:tr w:rsidR="00065310" w:rsidRPr="00144C27" w:rsidTr="001515EF">
        <w:trPr>
          <w:trHeight w:val="319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операций расчетов с дебиторами по доходам</w:t>
            </w:r>
          </w:p>
        </w:tc>
      </w:tr>
      <w:tr w:rsidR="00065310" w:rsidRPr="00144C27" w:rsidTr="001515EF">
        <w:trPr>
          <w:trHeight w:val="319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Журнал по прочим операциям</w:t>
            </w:r>
          </w:p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305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0504072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Главная книга</w:t>
            </w:r>
          </w:p>
        </w:tc>
      </w:tr>
      <w:tr w:rsidR="00065310" w:rsidRPr="00144C27" w:rsidTr="001515EF">
        <w:trPr>
          <w:trHeight w:val="334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0504081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ценных бумаг</w:t>
            </w:r>
          </w:p>
        </w:tc>
      </w:tr>
      <w:tr w:rsidR="00065310" w:rsidRPr="00144C27" w:rsidTr="001515EF">
        <w:trPr>
          <w:trHeight w:val="348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0504082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остатков на счетах учета денежных средств</w:t>
            </w:r>
          </w:p>
        </w:tc>
      </w:tr>
      <w:tr w:rsidR="00065310" w:rsidRPr="00144C27" w:rsidTr="001515EF">
        <w:trPr>
          <w:trHeight w:val="127"/>
        </w:trPr>
        <w:tc>
          <w:tcPr>
            <w:tcW w:w="883" w:type="dxa"/>
            <w:tcBorders>
              <w:top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№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Код формы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                      Наименование регистра</w:t>
            </w:r>
          </w:p>
        </w:tc>
      </w:tr>
      <w:tr w:rsidR="00065310" w:rsidRPr="00144C27" w:rsidTr="001515EF">
        <w:trPr>
          <w:trHeight w:val="160"/>
        </w:trPr>
        <w:tc>
          <w:tcPr>
            <w:tcW w:w="883" w:type="dxa"/>
            <w:tcBorders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п/п</w:t>
            </w:r>
          </w:p>
        </w:tc>
        <w:tc>
          <w:tcPr>
            <w:tcW w:w="16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65310" w:rsidRPr="00144C27" w:rsidTr="001515EF">
        <w:trPr>
          <w:trHeight w:val="17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</w:t>
            </w:r>
          </w:p>
        </w:tc>
      </w:tr>
      <w:tr w:rsidR="00065310" w:rsidRPr="00144C27" w:rsidTr="001515EF">
        <w:trPr>
          <w:trHeight w:val="17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0504086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</w:tr>
      <w:tr w:rsidR="00065310" w:rsidRPr="00144C27" w:rsidTr="001515EF">
        <w:trPr>
          <w:trHeight w:val="177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0504087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(сличительная ведомость) по объектам нефинансовых активов</w:t>
            </w:r>
          </w:p>
        </w:tc>
      </w:tr>
      <w:tr w:rsidR="00065310" w:rsidRPr="00144C27" w:rsidTr="001515EF">
        <w:trPr>
          <w:trHeight w:val="48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0504088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наличных денежных средств</w:t>
            </w:r>
          </w:p>
        </w:tc>
      </w:tr>
      <w:tr w:rsidR="00065310" w:rsidRPr="00144C27" w:rsidTr="001515EF">
        <w:trPr>
          <w:trHeight w:val="228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0504089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расчетов с покупателями, поставщиками  и прочими дебиторами и кредиторами</w:t>
            </w:r>
          </w:p>
        </w:tc>
      </w:tr>
      <w:tr w:rsidR="00065310" w:rsidRPr="00144C27" w:rsidTr="001515EF">
        <w:trPr>
          <w:trHeight w:val="480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0504091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Инвентаризационная опись расчетов по поступлениям</w:t>
            </w:r>
          </w:p>
        </w:tc>
      </w:tr>
      <w:tr w:rsidR="00065310" w:rsidRPr="00144C27" w:rsidTr="001515EF">
        <w:trPr>
          <w:trHeight w:val="139"/>
        </w:trPr>
        <w:tc>
          <w:tcPr>
            <w:tcW w:w="8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0504092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44C27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Ведомость расхождений по результатам инвентаризации</w:t>
            </w:r>
          </w:p>
        </w:tc>
      </w:tr>
      <w:tr w:rsidR="00065310" w:rsidRPr="00144C27" w:rsidTr="001515EF">
        <w:trPr>
          <w:trHeight w:val="262"/>
        </w:trPr>
        <w:tc>
          <w:tcPr>
            <w:tcW w:w="883" w:type="dxa"/>
            <w:tcBorders>
              <w:top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7242" w:type="dxa"/>
            <w:tcBorders>
              <w:top w:val="single" w:sz="6" w:space="0" w:color="auto"/>
            </w:tcBorders>
          </w:tcPr>
          <w:p w:rsidR="00065310" w:rsidRPr="00144C27" w:rsidRDefault="00065310" w:rsidP="001515EF">
            <w:pPr>
              <w:pStyle w:val="a3"/>
              <w:jc w:val="both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</w:tr>
    </w:tbl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65310" w:rsidRPr="00144C27" w:rsidRDefault="00065310" w:rsidP="000653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65310" w:rsidRDefault="00065310" w:rsidP="00065310"/>
    <w:p w:rsidR="00065310" w:rsidRDefault="00065310" w:rsidP="00065310"/>
    <w:p w:rsidR="00065310" w:rsidRDefault="00065310" w:rsidP="00065310"/>
    <w:p w:rsidR="00065310" w:rsidRPr="008255E3" w:rsidRDefault="00065310" w:rsidP="0006531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65310" w:rsidTr="001515EF">
        <w:tc>
          <w:tcPr>
            <w:tcW w:w="9571" w:type="dxa"/>
          </w:tcPr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Default="00065310" w:rsidP="00151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5310" w:rsidRPr="00FA765E" w:rsidRDefault="00065310" w:rsidP="000653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52ACC" w:rsidRDefault="00152ACC"/>
    <w:sectPr w:rsidR="00152ACC" w:rsidSect="006C6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310"/>
    <w:rsid w:val="00065310"/>
    <w:rsid w:val="00152ACC"/>
    <w:rsid w:val="006C63D8"/>
    <w:rsid w:val="006D4955"/>
    <w:rsid w:val="00B36CCB"/>
    <w:rsid w:val="00D70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5310"/>
    <w:pPr>
      <w:spacing w:after="0" w:line="240" w:lineRule="auto"/>
    </w:pPr>
  </w:style>
  <w:style w:type="table" w:styleId="a4">
    <w:name w:val="Table Grid"/>
    <w:basedOn w:val="a1"/>
    <w:uiPriority w:val="59"/>
    <w:rsid w:val="000653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l">
    <w:name w:val="fill"/>
    <w:basedOn w:val="a0"/>
    <w:rsid w:val="00D70388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897</Words>
  <Characters>5117</Characters>
  <Application>Microsoft Office Word</Application>
  <DocSecurity>0</DocSecurity>
  <Lines>42</Lines>
  <Paragraphs>12</Paragraphs>
  <ScaleCrop>false</ScaleCrop>
  <Company>Grizli777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56</cp:lastModifiedBy>
  <cp:revision>5</cp:revision>
  <cp:lastPrinted>2018-11-12T10:41:00Z</cp:lastPrinted>
  <dcterms:created xsi:type="dcterms:W3CDTF">2018-10-17T11:08:00Z</dcterms:created>
  <dcterms:modified xsi:type="dcterms:W3CDTF">2019-05-17T03:53:00Z</dcterms:modified>
</cp:coreProperties>
</file>